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ind w:left="-436" w:leftChars="-208" w:right="-438" w:rightChars="-209"/>
        <w:jc w:val="center"/>
        <w:rPr>
          <w:rFonts w:ascii="宋体" w:hAnsi="宋体"/>
          <w:b/>
          <w:color w:val="40404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404040" w:themeColor="text1"/>
          <w:sz w:val="36"/>
          <w:szCs w:val="36"/>
          <w14:textFill>
            <w14:solidFill>
              <w14:schemeClr w14:val="tx1"/>
            </w14:solidFill>
          </w14:textFill>
        </w:rPr>
        <w:t>常州工程职业技术学院教职员工因私出国(境)审批备案表</w:t>
      </w:r>
    </w:p>
    <w:tbl>
      <w:tblPr>
        <w:tblStyle w:val="18"/>
        <w:tblW w:w="101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638"/>
        <w:gridCol w:w="69"/>
        <w:gridCol w:w="1266"/>
        <w:gridCol w:w="368"/>
        <w:gridCol w:w="64"/>
        <w:gridCol w:w="560"/>
        <w:gridCol w:w="1139"/>
        <w:gridCol w:w="38"/>
        <w:gridCol w:w="1721"/>
        <w:gridCol w:w="16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663" w:type="dxa"/>
            <w:gridSpan w:val="4"/>
            <w:tcBorders>
              <w:top w:val="nil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单位（部门）：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2" w:space="0"/>
              <w:right w:val="nil"/>
            </w:tcBorders>
            <w:vAlign w:val="center"/>
          </w:tcPr>
          <w:p>
            <w:pPr>
              <w:spacing w:line="260" w:lineRule="exact"/>
              <w:jc w:val="right"/>
              <w:rPr>
                <w:rFonts w:ascii="宋体" w:hAnsi="宋体"/>
                <w:b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工号：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color="auto" w:sz="2" w:space="0"/>
              <w:right w:val="nil"/>
            </w:tcBorders>
            <w:vAlign w:val="center"/>
          </w:tcPr>
          <w:tbl>
            <w:tblPr>
              <w:tblStyle w:val="18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91"/>
              <w:gridCol w:w="391"/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39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7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color w:val="40404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color w:val="40404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color w:val="40404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color w:val="40404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color w:val="40404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color w:val="40404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color w:val="40404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color w:val="40404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color w:val="40404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color w:val="40404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ascii="宋体" w:hAnsi="宋体"/>
                      <w:color w:val="404040" w:themeColor="text1"/>
                      <w:sz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>
            <w:pPr>
              <w:spacing w:line="260" w:lineRule="exact"/>
              <w:rPr>
                <w:rFonts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0" w:type="dxa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638" w:type="dxa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3" w:type="dxa"/>
            <w:gridSpan w:val="3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801" w:type="dxa"/>
            <w:gridSpan w:val="4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1" w:type="dxa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38" w:type="dxa"/>
            <w:tcBorders>
              <w:top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    称</w:t>
            </w:r>
          </w:p>
        </w:tc>
        <w:tc>
          <w:tcPr>
            <w:tcW w:w="163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3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    务</w:t>
            </w:r>
          </w:p>
        </w:tc>
        <w:tc>
          <w:tcPr>
            <w:tcW w:w="1801" w:type="dxa"/>
            <w:gridSpan w:val="4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1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63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8501" w:type="dxa"/>
            <w:gridSpan w:val="10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出国(境)期间联系方式</w:t>
            </w:r>
          </w:p>
        </w:tc>
        <w:tc>
          <w:tcPr>
            <w:tcW w:w="163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3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87" w:lineRule="exact"/>
              <w:jc w:val="center"/>
              <w:rPr>
                <w:rFonts w:ascii="宋体" w:hAnsi="宋体"/>
                <w:b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紧急联系人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及联系方式</w:t>
            </w:r>
          </w:p>
        </w:tc>
        <w:tc>
          <w:tcPr>
            <w:tcW w:w="5160" w:type="dxa"/>
            <w:gridSpan w:val="6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87" w:lineRule="exact"/>
              <w:jc w:val="center"/>
              <w:rPr>
                <w:rFonts w:ascii="宋体" w:hAnsi="宋体"/>
                <w:b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出国(境)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目 的 地</w:t>
            </w:r>
          </w:p>
        </w:tc>
        <w:tc>
          <w:tcPr>
            <w:tcW w:w="1638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3" w:type="dxa"/>
            <w:gridSpan w:val="3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87" w:lineRule="exact"/>
              <w:jc w:val="center"/>
              <w:rPr>
                <w:rFonts w:ascii="宋体" w:hAnsi="宋体"/>
                <w:b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出国(境）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5160" w:type="dxa"/>
            <w:gridSpan w:val="6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60" w:lineRule="exact"/>
              <w:jc w:val="right"/>
              <w:rPr>
                <w:rFonts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 日至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87" w:lineRule="exact"/>
              <w:jc w:val="center"/>
              <w:rPr>
                <w:rFonts w:ascii="宋体" w:hAnsi="宋体"/>
                <w:b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出国(境)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事    由</w:t>
            </w:r>
          </w:p>
        </w:tc>
        <w:tc>
          <w:tcPr>
            <w:tcW w:w="8501" w:type="dxa"/>
            <w:gridSpan w:val="10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□进修   □探亲   □旅游   □其它：  </w:t>
            </w:r>
            <w:r>
              <w:rPr>
                <w:rFonts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  <w:jc w:val="center"/>
        </w:trPr>
        <w:tc>
          <w:tcPr>
            <w:tcW w:w="10191" w:type="dxa"/>
            <w:gridSpan w:val="11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spacing w:line="260" w:lineRule="exact"/>
              <w:rPr>
                <w:rFonts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宋体"/>
                <w:b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本人承诺：此次出国（境）严格遵守保密制度，绝不泄密；在国（境）外的医疗及人身意外保险均由本人自行购买，在出国（境）期间遵守国家相关法律，并按时归国。</w:t>
            </w:r>
          </w:p>
          <w:p>
            <w:pPr>
              <w:spacing w:line="400" w:lineRule="exact"/>
              <w:rPr>
                <w:rFonts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jc w:val="right"/>
              <w:rPr>
                <w:rFonts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本人签名：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191" w:type="dxa"/>
            <w:gridSpan w:val="11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所在单位意见（对其承担的教学、科研、管理工作的安排）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exact"/>
          <w:jc w:val="center"/>
        </w:trPr>
        <w:tc>
          <w:tcPr>
            <w:tcW w:w="5095" w:type="dxa"/>
            <w:gridSpan w:val="6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spacing w:line="400" w:lineRule="exact"/>
              <w:rPr>
                <w:rFonts w:ascii="宋体" w:hAnsi="宋体"/>
                <w:b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所在部门负责人意见：</w:t>
            </w:r>
          </w:p>
          <w:p>
            <w:pPr>
              <w:spacing w:line="287" w:lineRule="exact"/>
              <w:rPr>
                <w:rFonts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7" w:lineRule="exact"/>
              <w:rPr>
                <w:rFonts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7" w:lineRule="exact"/>
              <w:rPr>
                <w:rFonts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7" w:lineRule="exact"/>
              <w:rPr>
                <w:rFonts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签名（公章）：</w:t>
            </w:r>
          </w:p>
          <w:p>
            <w:pPr>
              <w:spacing w:line="287" w:lineRule="exact"/>
              <w:rPr>
                <w:rFonts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jc w:val="right"/>
              <w:rPr>
                <w:rFonts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  <w:tc>
          <w:tcPr>
            <w:tcW w:w="5096" w:type="dxa"/>
            <w:gridSpan w:val="5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spacing w:line="400" w:lineRule="exact"/>
              <w:rPr>
                <w:rFonts w:ascii="宋体" w:hAnsi="宋体"/>
                <w:b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党总支审查意见：</w:t>
            </w:r>
          </w:p>
          <w:p>
            <w:pPr>
              <w:spacing w:line="287" w:lineRule="exact"/>
              <w:rPr>
                <w:rFonts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7" w:lineRule="exact"/>
              <w:rPr>
                <w:rFonts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7" w:lineRule="exact"/>
              <w:rPr>
                <w:rFonts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7" w:lineRule="exact"/>
              <w:rPr>
                <w:rFonts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spacing w:line="287" w:lineRule="exact"/>
              <w:rPr>
                <w:rFonts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jc w:val="right"/>
              <w:rPr>
                <w:rFonts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3397" w:type="dxa"/>
            <w:gridSpan w:val="3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spacing w:line="400" w:lineRule="exact"/>
              <w:rPr>
                <w:rFonts w:ascii="宋体" w:hAnsi="宋体"/>
                <w:b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人事处意见：</w:t>
            </w:r>
          </w:p>
          <w:p>
            <w:pPr>
              <w:spacing w:line="287" w:lineRule="exact"/>
              <w:rPr>
                <w:rFonts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7" w:lineRule="exact"/>
              <w:rPr>
                <w:rFonts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7" w:lineRule="exact"/>
              <w:rPr>
                <w:rFonts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7" w:lineRule="exact"/>
              <w:rPr>
                <w:rFonts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jc w:val="right"/>
              <w:rPr>
                <w:rFonts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  <w:tc>
          <w:tcPr>
            <w:tcW w:w="3397" w:type="dxa"/>
            <w:gridSpan w:val="5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spacing w:line="400" w:lineRule="exact"/>
              <w:rPr>
                <w:rFonts w:ascii="宋体" w:hAnsi="宋体"/>
                <w:b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组织部意见：</w:t>
            </w:r>
            <w:r>
              <w:rPr>
                <w:rFonts w:hint="eastAsia"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（中共党员及中层副职及以下干部）</w:t>
            </w:r>
          </w:p>
          <w:p>
            <w:pPr>
              <w:spacing w:line="260" w:lineRule="exact"/>
              <w:rPr>
                <w:rFonts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7" w:lineRule="exact"/>
              <w:rPr>
                <w:rFonts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7" w:lineRule="exact"/>
              <w:rPr>
                <w:rFonts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7" w:lineRule="exact"/>
              <w:rPr>
                <w:rFonts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jc w:val="right"/>
              <w:rPr>
                <w:rFonts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  <w:tc>
          <w:tcPr>
            <w:tcW w:w="3397" w:type="dxa"/>
            <w:gridSpan w:val="3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spacing w:line="400" w:lineRule="exact"/>
              <w:rPr>
                <w:rFonts w:ascii="宋体" w:hAnsi="宋体"/>
                <w:b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分管领导：</w:t>
            </w:r>
          </w:p>
          <w:p>
            <w:pPr>
              <w:spacing w:line="287" w:lineRule="exact"/>
              <w:rPr>
                <w:rFonts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rPr>
                <w:rFonts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7" w:lineRule="exact"/>
              <w:rPr>
                <w:rFonts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7" w:lineRule="exact"/>
              <w:rPr>
                <w:rFonts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7" w:lineRule="exact"/>
              <w:rPr>
                <w:rFonts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jc w:val="right"/>
              <w:rPr>
                <w:rFonts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0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回国备案</w:t>
            </w:r>
          </w:p>
        </w:tc>
        <w:tc>
          <w:tcPr>
            <w:tcW w:w="8501" w:type="dxa"/>
            <w:gridSpan w:val="10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于 </w:t>
            </w:r>
            <w:r>
              <w:rPr>
                <w:rFonts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年   </w:t>
            </w:r>
            <w:r>
              <w:rPr>
                <w:rFonts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rFonts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日回国（入境）返校。</w:t>
            </w:r>
            <w:r>
              <w:rPr>
                <w:rFonts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40404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签名：</w:t>
            </w:r>
          </w:p>
        </w:tc>
      </w:tr>
    </w:tbl>
    <w:p>
      <w:pPr>
        <w:spacing w:line="2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宋体" w:hAnsi="宋体"/>
          <w:color w:val="404040" w:themeColor="text1"/>
          <w:szCs w:val="21"/>
          <w14:textFill>
            <w14:solidFill>
              <w14:schemeClr w14:val="tx1"/>
            </w14:solidFill>
          </w14:textFill>
        </w:rPr>
        <w:t>注：回国（入境）后需按期到人事处备案销假，实际回国返校时间以签证（注）记载为准。</w:t>
      </w: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701" w:left="1588" w:header="851" w:footer="992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903" w:h="455" w:hRule="exact" w:wrap="around" w:vAnchor="text" w:hAnchor="page" w:x="9329" w:y="-485"/>
      <w:rPr>
        <w:rStyle w:val="12"/>
        <w:rFonts w:ascii="仿宋" w:hAnsi="仿宋" w:eastAsia="仿宋"/>
        <w:sz w:val="28"/>
        <w:szCs w:val="28"/>
      </w:rPr>
    </w:pPr>
    <w:r>
      <w:rPr>
        <w:rStyle w:val="12"/>
        <w:rFonts w:hint="eastAsia" w:ascii="仿宋" w:hAnsi="仿宋" w:eastAsia="仿宋"/>
        <w:sz w:val="28"/>
        <w:szCs w:val="28"/>
      </w:rPr>
      <w:t>—</w:t>
    </w:r>
    <w:r>
      <w:rPr>
        <w:rStyle w:val="12"/>
        <w:rFonts w:hint="eastAsia" w:ascii="仿宋" w:hAnsi="仿宋" w:eastAsia="仿宋"/>
        <w:sz w:val="28"/>
        <w:szCs w:val="28"/>
      </w:rPr>
      <w:fldChar w:fldCharType="begin"/>
    </w:r>
    <w:r>
      <w:rPr>
        <w:rStyle w:val="12"/>
        <w:rFonts w:hint="eastAsia" w:ascii="仿宋" w:hAnsi="仿宋" w:eastAsia="仿宋"/>
        <w:sz w:val="28"/>
        <w:szCs w:val="28"/>
      </w:rPr>
      <w:instrText xml:space="preserve">PAGE  </w:instrText>
    </w:r>
    <w:r>
      <w:rPr>
        <w:rStyle w:val="12"/>
        <w:rFonts w:hint="eastAsia" w:ascii="仿宋" w:hAnsi="仿宋" w:eastAsia="仿宋"/>
        <w:sz w:val="28"/>
        <w:szCs w:val="28"/>
      </w:rPr>
      <w:fldChar w:fldCharType="separate"/>
    </w:r>
    <w:r>
      <w:rPr>
        <w:rStyle w:val="12"/>
        <w:rFonts w:ascii="仿宋" w:hAnsi="仿宋" w:eastAsia="仿宋"/>
        <w:sz w:val="28"/>
        <w:szCs w:val="28"/>
      </w:rPr>
      <w:t>7</w:t>
    </w:r>
    <w:r>
      <w:rPr>
        <w:rStyle w:val="12"/>
        <w:rFonts w:hint="eastAsia" w:ascii="仿宋" w:hAnsi="仿宋" w:eastAsia="仿宋"/>
        <w:sz w:val="28"/>
        <w:szCs w:val="28"/>
      </w:rPr>
      <w:fldChar w:fldCharType="end"/>
    </w:r>
    <w:r>
      <w:rPr>
        <w:rStyle w:val="12"/>
        <w:rFonts w:hint="eastAsia" w:ascii="仿宋" w:hAnsi="仿宋" w:eastAsia="仿宋"/>
        <w:sz w:val="28"/>
        <w:szCs w:val="28"/>
      </w:rPr>
      <w:t>—</w:t>
    </w:r>
  </w:p>
  <w:p>
    <w:pPr>
      <w:pStyle w:val="5"/>
      <w:framePr w:wrap="around" w:vAnchor="text" w:hAnchor="page" w:x="9509" w:y="-800"/>
      <w:ind w:right="360" w:firstLine="360"/>
      <w:jc w:val="center"/>
      <w:rPr>
        <w:rStyle w:val="12"/>
        <w:rFonts w:ascii="仿宋_GB2312" w:eastAsia="仿宋_GB2312"/>
        <w:sz w:val="28"/>
        <w:szCs w:val="28"/>
      </w:rPr>
    </w:pPr>
  </w:p>
  <w:p>
    <w:pPr>
      <w:pStyle w:val="5"/>
      <w:framePr w:wrap="auto" w:vAnchor="margin" w:hAnchor="text" w:y="-800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1439" w:h="494" w:hRule="exact" w:wrap="around" w:vAnchor="text" w:hAnchor="page" w:x="1769" w:y="-593"/>
      <w:rPr>
        <w:rStyle w:val="12"/>
        <w:rFonts w:ascii="仿宋" w:hAnsi="仿宋" w:eastAsia="仿宋"/>
        <w:sz w:val="28"/>
        <w:szCs w:val="28"/>
      </w:rPr>
    </w:pPr>
    <w:r>
      <w:rPr>
        <w:rStyle w:val="12"/>
        <w:rFonts w:hint="eastAsia" w:ascii="仿宋" w:hAnsi="仿宋" w:eastAsia="仿宋"/>
        <w:sz w:val="28"/>
        <w:szCs w:val="28"/>
      </w:rPr>
      <w:t>—</w:t>
    </w:r>
    <w:r>
      <w:rPr>
        <w:rStyle w:val="12"/>
        <w:rFonts w:hint="eastAsia" w:ascii="仿宋" w:hAnsi="仿宋" w:eastAsia="仿宋"/>
        <w:sz w:val="28"/>
        <w:szCs w:val="28"/>
      </w:rPr>
      <w:fldChar w:fldCharType="begin"/>
    </w:r>
    <w:r>
      <w:rPr>
        <w:rStyle w:val="12"/>
        <w:rFonts w:hint="eastAsia" w:ascii="仿宋" w:hAnsi="仿宋" w:eastAsia="仿宋"/>
        <w:sz w:val="28"/>
        <w:szCs w:val="28"/>
      </w:rPr>
      <w:instrText xml:space="preserve">PAGE  </w:instrText>
    </w:r>
    <w:r>
      <w:rPr>
        <w:rStyle w:val="12"/>
        <w:rFonts w:hint="eastAsia" w:ascii="仿宋" w:hAnsi="仿宋" w:eastAsia="仿宋"/>
        <w:sz w:val="28"/>
        <w:szCs w:val="28"/>
      </w:rPr>
      <w:fldChar w:fldCharType="separate"/>
    </w:r>
    <w:r>
      <w:rPr>
        <w:rStyle w:val="12"/>
        <w:rFonts w:ascii="仿宋" w:hAnsi="仿宋" w:eastAsia="仿宋"/>
        <w:sz w:val="28"/>
        <w:szCs w:val="28"/>
      </w:rPr>
      <w:t>8</w:t>
    </w:r>
    <w:r>
      <w:rPr>
        <w:rStyle w:val="12"/>
        <w:rFonts w:hint="eastAsia" w:ascii="仿宋" w:hAnsi="仿宋" w:eastAsia="仿宋"/>
        <w:sz w:val="28"/>
        <w:szCs w:val="28"/>
      </w:rPr>
      <w:fldChar w:fldCharType="end"/>
    </w:r>
    <w:r>
      <w:rPr>
        <w:rStyle w:val="12"/>
        <w:rFonts w:hint="eastAsia" w:ascii="仿宋" w:hAnsi="仿宋" w:eastAsia="仿宋"/>
        <w:sz w:val="28"/>
        <w:szCs w:val="28"/>
      </w:rPr>
      <w:t>—</w:t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NlYzUwYjgyMDNkN2ExN2JiZTk3MDJiNDBlNzdkZDkifQ=="/>
  </w:docVars>
  <w:rsids>
    <w:rsidRoot w:val="00C50180"/>
    <w:rsid w:val="00005A65"/>
    <w:rsid w:val="000200A6"/>
    <w:rsid w:val="00052B33"/>
    <w:rsid w:val="00053865"/>
    <w:rsid w:val="0005532E"/>
    <w:rsid w:val="00056A50"/>
    <w:rsid w:val="00057582"/>
    <w:rsid w:val="00066D23"/>
    <w:rsid w:val="000B29C9"/>
    <w:rsid w:val="000B2E71"/>
    <w:rsid w:val="000D326D"/>
    <w:rsid w:val="000D7602"/>
    <w:rsid w:val="000F6A0E"/>
    <w:rsid w:val="00136560"/>
    <w:rsid w:val="00152B9A"/>
    <w:rsid w:val="001574A0"/>
    <w:rsid w:val="001826FD"/>
    <w:rsid w:val="001962F4"/>
    <w:rsid w:val="001C5207"/>
    <w:rsid w:val="001D64D6"/>
    <w:rsid w:val="00214599"/>
    <w:rsid w:val="002616DD"/>
    <w:rsid w:val="00261FF7"/>
    <w:rsid w:val="002879CB"/>
    <w:rsid w:val="002C6B7E"/>
    <w:rsid w:val="00311A1B"/>
    <w:rsid w:val="00314025"/>
    <w:rsid w:val="00326A04"/>
    <w:rsid w:val="00330536"/>
    <w:rsid w:val="003347D4"/>
    <w:rsid w:val="00352EDA"/>
    <w:rsid w:val="0039016A"/>
    <w:rsid w:val="00391AEC"/>
    <w:rsid w:val="00392D4A"/>
    <w:rsid w:val="00393427"/>
    <w:rsid w:val="00393B6F"/>
    <w:rsid w:val="00395FFA"/>
    <w:rsid w:val="003A61E1"/>
    <w:rsid w:val="003C35C5"/>
    <w:rsid w:val="003E58D6"/>
    <w:rsid w:val="003F2546"/>
    <w:rsid w:val="003F436D"/>
    <w:rsid w:val="00406F42"/>
    <w:rsid w:val="00450182"/>
    <w:rsid w:val="00480E4C"/>
    <w:rsid w:val="00496AD7"/>
    <w:rsid w:val="004A5984"/>
    <w:rsid w:val="004C30DA"/>
    <w:rsid w:val="004C7058"/>
    <w:rsid w:val="004F00B5"/>
    <w:rsid w:val="00501C1E"/>
    <w:rsid w:val="00510A1D"/>
    <w:rsid w:val="0051661B"/>
    <w:rsid w:val="00526D4C"/>
    <w:rsid w:val="005351EF"/>
    <w:rsid w:val="0055464A"/>
    <w:rsid w:val="00561296"/>
    <w:rsid w:val="00571E92"/>
    <w:rsid w:val="005864A8"/>
    <w:rsid w:val="005F7CF5"/>
    <w:rsid w:val="00661F2D"/>
    <w:rsid w:val="00693B9C"/>
    <w:rsid w:val="006946F8"/>
    <w:rsid w:val="006C4D8B"/>
    <w:rsid w:val="006C790E"/>
    <w:rsid w:val="007113DF"/>
    <w:rsid w:val="00717A7D"/>
    <w:rsid w:val="0072594F"/>
    <w:rsid w:val="00744D29"/>
    <w:rsid w:val="00791F74"/>
    <w:rsid w:val="007A2C2F"/>
    <w:rsid w:val="007A303A"/>
    <w:rsid w:val="007B4493"/>
    <w:rsid w:val="007C5514"/>
    <w:rsid w:val="007D181D"/>
    <w:rsid w:val="007D6C72"/>
    <w:rsid w:val="007F6609"/>
    <w:rsid w:val="0080380D"/>
    <w:rsid w:val="0083122D"/>
    <w:rsid w:val="00837FF8"/>
    <w:rsid w:val="00881503"/>
    <w:rsid w:val="008B389E"/>
    <w:rsid w:val="008E11D6"/>
    <w:rsid w:val="00920003"/>
    <w:rsid w:val="00923ADB"/>
    <w:rsid w:val="00936BAE"/>
    <w:rsid w:val="00954B03"/>
    <w:rsid w:val="009902EE"/>
    <w:rsid w:val="00996BFF"/>
    <w:rsid w:val="009A1E44"/>
    <w:rsid w:val="009A74EA"/>
    <w:rsid w:val="009B464F"/>
    <w:rsid w:val="009D2F62"/>
    <w:rsid w:val="00A04441"/>
    <w:rsid w:val="00A102FC"/>
    <w:rsid w:val="00A44045"/>
    <w:rsid w:val="00A51786"/>
    <w:rsid w:val="00A83B01"/>
    <w:rsid w:val="00A97056"/>
    <w:rsid w:val="00AA0D53"/>
    <w:rsid w:val="00AC6E34"/>
    <w:rsid w:val="00AD2F17"/>
    <w:rsid w:val="00AE54A8"/>
    <w:rsid w:val="00B427CC"/>
    <w:rsid w:val="00B92E3E"/>
    <w:rsid w:val="00BB7EBD"/>
    <w:rsid w:val="00BD59B6"/>
    <w:rsid w:val="00BF54CE"/>
    <w:rsid w:val="00C000E5"/>
    <w:rsid w:val="00C01E4A"/>
    <w:rsid w:val="00C23D81"/>
    <w:rsid w:val="00C27A79"/>
    <w:rsid w:val="00C4291D"/>
    <w:rsid w:val="00C432E5"/>
    <w:rsid w:val="00C50180"/>
    <w:rsid w:val="00C51DBD"/>
    <w:rsid w:val="00C815CA"/>
    <w:rsid w:val="00CD0AE5"/>
    <w:rsid w:val="00CD15C0"/>
    <w:rsid w:val="00CE0283"/>
    <w:rsid w:val="00CF2751"/>
    <w:rsid w:val="00CF4FC5"/>
    <w:rsid w:val="00D02662"/>
    <w:rsid w:val="00D12A93"/>
    <w:rsid w:val="00D31A93"/>
    <w:rsid w:val="00D51343"/>
    <w:rsid w:val="00D70EC9"/>
    <w:rsid w:val="00D73E38"/>
    <w:rsid w:val="00D9095C"/>
    <w:rsid w:val="00D95B65"/>
    <w:rsid w:val="00DA7EE7"/>
    <w:rsid w:val="00DC7B82"/>
    <w:rsid w:val="00DF6A23"/>
    <w:rsid w:val="00E06B6B"/>
    <w:rsid w:val="00E210BF"/>
    <w:rsid w:val="00E31F6C"/>
    <w:rsid w:val="00E501AF"/>
    <w:rsid w:val="00E61C1E"/>
    <w:rsid w:val="00E97B28"/>
    <w:rsid w:val="00EA16FB"/>
    <w:rsid w:val="00EE3854"/>
    <w:rsid w:val="00EE7ED9"/>
    <w:rsid w:val="00EF3D3E"/>
    <w:rsid w:val="00F209FC"/>
    <w:rsid w:val="00F34666"/>
    <w:rsid w:val="00FA02E0"/>
    <w:rsid w:val="00FE5891"/>
    <w:rsid w:val="02A42C97"/>
    <w:rsid w:val="0E653600"/>
    <w:rsid w:val="2D747BCD"/>
    <w:rsid w:val="53075968"/>
    <w:rsid w:val="57FA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autoRedefine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15"/>
    <w:autoRedefine/>
    <w:qFormat/>
    <w:uiPriority w:val="0"/>
    <w:pPr>
      <w:spacing w:after="120"/>
    </w:pPr>
  </w:style>
  <w:style w:type="paragraph" w:styleId="4">
    <w:name w:val="Balloon Text"/>
    <w:basedOn w:val="1"/>
    <w:link w:val="21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annotation subject"/>
    <w:basedOn w:val="2"/>
    <w:next w:val="2"/>
    <w:link w:val="20"/>
    <w:autoRedefine/>
    <w:semiHidden/>
    <w:unhideWhenUsed/>
    <w:qFormat/>
    <w:uiPriority w:val="99"/>
    <w:rPr>
      <w:b/>
      <w:bCs/>
    </w:rPr>
  </w:style>
  <w:style w:type="table" w:styleId="10">
    <w:name w:val="Table Grid"/>
    <w:basedOn w:val="9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autoRedefine/>
    <w:qFormat/>
    <w:uiPriority w:val="0"/>
  </w:style>
  <w:style w:type="character" w:styleId="13">
    <w:name w:val="annotation reference"/>
    <w:basedOn w:val="11"/>
    <w:autoRedefine/>
    <w:semiHidden/>
    <w:unhideWhenUsed/>
    <w:qFormat/>
    <w:uiPriority w:val="99"/>
    <w:rPr>
      <w:sz w:val="21"/>
      <w:szCs w:val="21"/>
    </w:rPr>
  </w:style>
  <w:style w:type="character" w:customStyle="1" w:styleId="14">
    <w:name w:val="页脚 字符"/>
    <w:basedOn w:val="11"/>
    <w:link w:val="5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正文文本 字符"/>
    <w:basedOn w:val="11"/>
    <w:link w:val="3"/>
    <w:autoRedefine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6">
    <w:name w:val="页眉 字符"/>
    <w:basedOn w:val="11"/>
    <w:link w:val="6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7">
    <w:name w:val="List Paragraph"/>
    <w:basedOn w:val="1"/>
    <w:autoRedefine/>
    <w:qFormat/>
    <w:uiPriority w:val="34"/>
    <w:pPr>
      <w:ind w:firstLine="420" w:firstLineChars="200"/>
    </w:pPr>
  </w:style>
  <w:style w:type="table" w:customStyle="1" w:styleId="18">
    <w:name w:val="网格型1"/>
    <w:basedOn w:val="9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9">
    <w:name w:val="批注文字 字符"/>
    <w:basedOn w:val="11"/>
    <w:link w:val="2"/>
    <w:autoRedefine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20">
    <w:name w:val="批注主题 字符"/>
    <w:basedOn w:val="19"/>
    <w:link w:val="8"/>
    <w:autoRedefine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character" w:customStyle="1" w:styleId="21">
    <w:name w:val="批注框文本 字符"/>
    <w:basedOn w:val="11"/>
    <w:link w:val="4"/>
    <w:autoRedefine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4C659-B5BB-450F-82BE-BC20621D43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365</Words>
  <Characters>365</Characters>
  <Lines>25</Lines>
  <Paragraphs>7</Paragraphs>
  <TotalTime>53</TotalTime>
  <ScaleCrop>false</ScaleCrop>
  <LinksUpToDate>false</LinksUpToDate>
  <CharactersWithSpaces>536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2022-08-03T02:32:00Z</dcterms:created>
  <dc:creator>8000000864_万劼</dc:creator>
  <cp:lastModifiedBy>NANCY</cp:lastModifiedBy>
  <cp:lastPrinted>2016-12-20T02:43:00Z</cp:lastPrinted>
  <dcterms:modified xsi:type="dcterms:W3CDTF">2024-03-18T02:49:45Z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C6E01C0E54B24AABB8E59A5433D37415_13</vt:lpwstr>
  </property>
</Properties>
</file>